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9E" w:rsidRPr="00CA1363" w:rsidRDefault="001D419E" w:rsidP="000E1C24">
      <w:pPr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CA1363">
        <w:rPr>
          <w:rFonts w:ascii="Times New Roman" w:eastAsia="標楷體" w:hAnsi="Times New Roman"/>
          <w:szCs w:val="24"/>
        </w:rPr>
        <w:t>101.5.2</w:t>
      </w:r>
      <w:r>
        <w:rPr>
          <w:rFonts w:ascii="Times New Roman" w:eastAsia="標楷體" w:hAnsi="Times New Roman"/>
          <w:szCs w:val="24"/>
        </w:rPr>
        <w:t>7</w:t>
      </w:r>
      <w:r w:rsidRPr="00CA1363">
        <w:rPr>
          <w:rFonts w:ascii="Times New Roman" w:eastAsia="標楷體" w:hAnsi="標楷體" w:hint="eastAsia"/>
          <w:szCs w:val="24"/>
        </w:rPr>
        <w:t>淡江大學新聞稿</w:t>
      </w:r>
    </w:p>
    <w:p w:rsidR="001D419E" w:rsidRPr="00D828E5" w:rsidRDefault="001D419E" w:rsidP="000E1C2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828E5">
        <w:rPr>
          <w:rFonts w:ascii="標楷體" w:eastAsia="標楷體" w:hAnsi="標楷體" w:hint="eastAsia"/>
          <w:b/>
          <w:sz w:val="32"/>
          <w:szCs w:val="32"/>
        </w:rPr>
        <w:t>淡</w:t>
      </w:r>
      <w:r>
        <w:rPr>
          <w:rFonts w:ascii="標楷體" w:eastAsia="標楷體" w:hAnsi="標楷體" w:hint="eastAsia"/>
          <w:b/>
          <w:sz w:val="32"/>
          <w:szCs w:val="32"/>
        </w:rPr>
        <w:t>江</w:t>
      </w:r>
      <w:r w:rsidRPr="00D828E5">
        <w:rPr>
          <w:rFonts w:ascii="標楷體" w:eastAsia="標楷體" w:hAnsi="標楷體" w:hint="eastAsia"/>
          <w:b/>
          <w:sz w:val="32"/>
          <w:szCs w:val="32"/>
        </w:rPr>
        <w:t>資傳，用愛與專業，點一杯「淡水人文歷史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D828E5">
        <w:rPr>
          <w:rFonts w:ascii="標楷體" w:eastAsia="標楷體" w:hAnsi="標楷體" w:hint="eastAsia"/>
          <w:b/>
          <w:sz w:val="32"/>
          <w:szCs w:val="32"/>
        </w:rPr>
        <w:t>去冰」</w:t>
      </w:r>
    </w:p>
    <w:p w:rsidR="001D419E" w:rsidRPr="0044008D" w:rsidRDefault="001D419E" w:rsidP="000E1C24">
      <w:pPr>
        <w:spacing w:line="440" w:lineRule="exact"/>
        <w:ind w:firstLineChars="200" w:firstLine="480"/>
        <w:jc w:val="both"/>
        <w:rPr>
          <w:rFonts w:ascii="標楷體" w:eastAsia="標楷體" w:hAnsi="標楷體"/>
        </w:rPr>
      </w:pPr>
      <w:r w:rsidRPr="0044008D">
        <w:rPr>
          <w:rFonts w:ascii="標楷體" w:eastAsia="標楷體" w:hAnsi="標楷體" w:hint="eastAsia"/>
        </w:rPr>
        <w:t>淡</w:t>
      </w:r>
      <w:r>
        <w:rPr>
          <w:rFonts w:ascii="標楷體" w:eastAsia="標楷體" w:hAnsi="標楷體" w:hint="eastAsia"/>
        </w:rPr>
        <w:t>江</w:t>
      </w:r>
      <w:r w:rsidRPr="00B347F0">
        <w:rPr>
          <w:rFonts w:ascii="Times New Roman" w:eastAsia="標楷體" w:hAnsi="標楷體" w:hint="eastAsia"/>
        </w:rPr>
        <w:t>資訊傳播學系</w:t>
      </w:r>
      <w:r w:rsidRPr="0044008D">
        <w:rPr>
          <w:rFonts w:ascii="標楷體" w:eastAsia="標楷體" w:hAnsi="標楷體" w:hint="eastAsia"/>
        </w:rPr>
        <w:t>學生於本學期至殼牌倉庫，以拍攝紀錄片的方式，向在地的文史工作者點了一杯「淡水人文歷史」，用一學期的時間，細酌品味淡水的在地文</w:t>
      </w:r>
      <w:r>
        <w:rPr>
          <w:rFonts w:ascii="標楷體" w:eastAsia="標楷體" w:hAnsi="標楷體" w:hint="eastAsia"/>
        </w:rPr>
        <w:t>化歷</w:t>
      </w:r>
      <w:r w:rsidRPr="0044008D">
        <w:rPr>
          <w:rFonts w:ascii="標楷體" w:eastAsia="標楷體" w:hAnsi="標楷體" w:hint="eastAsia"/>
        </w:rPr>
        <w:t>史。在採訪的過程中，學生除了了解殼牌倉庫的歷史以外，也察覺殼牌倉庫所儲存的記憶對在地的學生、觀光客、部分居民而言，似乎隔著一道無情又冰冷的牆。是故，學生以殼牌倉庫故事為出發點，紀錄殼牌倉庫的歷史，並述說殼牌倉庫在淡水歷史發展中所扮演的貿易角色。該</w:t>
      </w:r>
      <w:r>
        <w:rPr>
          <w:rFonts w:ascii="標楷體" w:eastAsia="標楷體" w:hAnsi="標楷體" w:hint="eastAsia"/>
        </w:rPr>
        <w:t>紀錄片</w:t>
      </w:r>
      <w:r w:rsidRPr="0044008D">
        <w:rPr>
          <w:rFonts w:ascii="標楷體" w:eastAsia="標楷體" w:hAnsi="標楷體" w:hint="eastAsia"/>
        </w:rPr>
        <w:t>於</w:t>
      </w:r>
      <w:r w:rsidRPr="00B347F0"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月</w:t>
      </w:r>
      <w:r w:rsidRPr="00B347F0">
        <w:rPr>
          <w:rFonts w:ascii="Times New Roman" w:eastAsia="標楷體" w:hAnsi="Times New Roman"/>
        </w:rPr>
        <w:t>27</w:t>
      </w:r>
      <w:r w:rsidRPr="00B347F0">
        <w:rPr>
          <w:rFonts w:ascii="Times New Roman" w:eastAsia="標楷體" w:hAnsi="標楷體" w:hint="eastAsia"/>
        </w:rPr>
        <w:t>、</w:t>
      </w:r>
      <w:r w:rsidRPr="00B347F0">
        <w:rPr>
          <w:rFonts w:ascii="Times New Roman" w:eastAsia="標楷體" w:hAnsi="Times New Roman"/>
        </w:rPr>
        <w:t>28</w:t>
      </w:r>
      <w:r>
        <w:rPr>
          <w:rFonts w:ascii="Times New Roman" w:eastAsia="標楷體" w:hAnsi="Times New Roman" w:hint="eastAsia"/>
        </w:rPr>
        <w:t>日</w:t>
      </w:r>
      <w:r w:rsidRPr="00B347F0">
        <w:rPr>
          <w:rFonts w:ascii="Times New Roman" w:eastAsia="標楷體" w:hAnsi="標楷體" w:hint="eastAsia"/>
        </w:rPr>
        <w:t>辦理成</w:t>
      </w:r>
      <w:r w:rsidRPr="0044008D">
        <w:rPr>
          <w:rFonts w:ascii="標楷體" w:eastAsia="標楷體" w:hAnsi="標楷體" w:hint="eastAsia"/>
        </w:rPr>
        <w:t>果發表會</w:t>
      </w:r>
      <w:r w:rsidRPr="0044008D">
        <w:rPr>
          <w:rFonts w:ascii="標楷體" w:eastAsia="標楷體" w:hAnsi="標楷體"/>
        </w:rPr>
        <w:t>--</w:t>
      </w:r>
      <w:r w:rsidRPr="0044008D">
        <w:rPr>
          <w:rFonts w:ascii="標楷體" w:eastAsia="標楷體" w:hAnsi="標楷體" w:hint="eastAsia"/>
        </w:rPr>
        <w:t>「去冰」，期望透過紀錄片的拍攝，去除</w:t>
      </w:r>
      <w:r>
        <w:rPr>
          <w:rFonts w:ascii="標楷體" w:eastAsia="標楷體" w:hAnsi="標楷體" w:hint="eastAsia"/>
        </w:rPr>
        <w:t>大家</w:t>
      </w:r>
      <w:r w:rsidRPr="0044008D">
        <w:rPr>
          <w:rFonts w:ascii="標楷體" w:eastAsia="標楷體" w:hAnsi="標楷體" w:hint="eastAsia"/>
        </w:rPr>
        <w:t>對歷史人文的冷漠，甚而能喚起對</w:t>
      </w:r>
      <w:r>
        <w:rPr>
          <w:rFonts w:ascii="標楷體" w:eastAsia="標楷體" w:hAnsi="標楷體" w:hint="eastAsia"/>
        </w:rPr>
        <w:t>世代子孫賴以生存</w:t>
      </w:r>
      <w:r w:rsidRPr="0044008D">
        <w:rPr>
          <w:rFonts w:ascii="標楷體" w:eastAsia="標楷體" w:hAnsi="標楷體" w:hint="eastAsia"/>
        </w:rPr>
        <w:t>的土地</w:t>
      </w:r>
      <w:r>
        <w:rPr>
          <w:rFonts w:ascii="標楷體" w:eastAsia="標楷體" w:hAnsi="標楷體" w:hint="eastAsia"/>
        </w:rPr>
        <w:t>之</w:t>
      </w:r>
      <w:r w:rsidRPr="0044008D">
        <w:rPr>
          <w:rFonts w:ascii="標楷體" w:eastAsia="標楷體" w:hAnsi="標楷體" w:hint="eastAsia"/>
        </w:rPr>
        <w:t>關懷與熱誠。</w:t>
      </w:r>
    </w:p>
    <w:p w:rsidR="001D419E" w:rsidRPr="000E1C24" w:rsidRDefault="001D419E" w:rsidP="000E1C24">
      <w:pPr>
        <w:spacing w:line="440" w:lineRule="exact"/>
        <w:ind w:firstLineChars="200" w:firstLine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標楷體" w:hint="eastAsia"/>
        </w:rPr>
        <w:t>淡江</w:t>
      </w:r>
      <w:r w:rsidRPr="00B347F0">
        <w:rPr>
          <w:rFonts w:ascii="Times New Roman" w:eastAsia="標楷體" w:hAnsi="標楷體" w:hint="eastAsia"/>
        </w:rPr>
        <w:t>資訊傳播學系</w:t>
      </w:r>
      <w:r w:rsidRPr="00B347F0"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7</w:t>
      </w:r>
      <w:r w:rsidRPr="00B347F0">
        <w:rPr>
          <w:rFonts w:ascii="Times New Roman" w:eastAsia="標楷體" w:hAnsi="標楷體" w:hint="eastAsia"/>
        </w:rPr>
        <w:t>位大二學生，修習楊</w:t>
      </w:r>
      <w:r w:rsidRPr="000E1C24">
        <w:rPr>
          <w:rFonts w:ascii="Times New Roman" w:eastAsia="標楷體" w:hAnsi="標楷體" w:hint="eastAsia"/>
          <w:color w:val="000000"/>
        </w:rPr>
        <w:t>智</w:t>
      </w:r>
      <w:smartTag w:uri="urn:schemas-microsoft-com:office:smarttags" w:element="PersonName">
        <w:r w:rsidRPr="000E1C24">
          <w:rPr>
            <w:rFonts w:ascii="Times New Roman" w:eastAsia="標楷體" w:hAnsi="標楷體" w:hint="eastAsia"/>
            <w:color w:val="000000"/>
          </w:rPr>
          <w:t>明</w:t>
        </w:r>
        <w:r>
          <w:rPr>
            <w:rFonts w:ascii="Times New Roman" w:eastAsia="標楷體" w:hAnsi="標楷體" w:hint="eastAsia"/>
            <w:color w:val="000000"/>
          </w:rPr>
          <w:t>助理</w:t>
        </w:r>
      </w:smartTag>
      <w:r>
        <w:rPr>
          <w:rFonts w:ascii="Times New Roman" w:eastAsia="標楷體" w:hAnsi="標楷體" w:hint="eastAsia"/>
          <w:color w:val="000000"/>
        </w:rPr>
        <w:t>教授的</w:t>
      </w:r>
      <w:r w:rsidRPr="00B347F0">
        <w:rPr>
          <w:rFonts w:ascii="Times New Roman" w:eastAsia="標楷體" w:hAnsi="標楷體" w:hint="eastAsia"/>
        </w:rPr>
        <w:t>「說故事與腳本企劃」專業知能服務學習課程，</w:t>
      </w:r>
      <w:r w:rsidRPr="000E1C24">
        <w:rPr>
          <w:rFonts w:ascii="Times New Roman" w:eastAsia="標楷體" w:hAnsi="標楷體" w:hint="eastAsia"/>
          <w:color w:val="000000"/>
        </w:rPr>
        <w:t>運用</w:t>
      </w:r>
      <w:r>
        <w:rPr>
          <w:rFonts w:ascii="Times New Roman" w:eastAsia="標楷體" w:hAnsi="標楷體" w:hint="eastAsia"/>
          <w:color w:val="000000"/>
        </w:rPr>
        <w:t>所學的</w:t>
      </w:r>
      <w:r w:rsidRPr="000E1C24">
        <w:rPr>
          <w:rFonts w:ascii="Times New Roman" w:eastAsia="標楷體" w:hAnsi="標楷體" w:hint="eastAsia"/>
          <w:color w:val="000000"/>
        </w:rPr>
        <w:t>傳播專業</w:t>
      </w:r>
      <w:r>
        <w:rPr>
          <w:rFonts w:ascii="Times New Roman" w:eastAsia="標楷體" w:hAnsi="標楷體" w:hint="eastAsia"/>
          <w:color w:val="000000"/>
        </w:rPr>
        <w:t>知識與技巧</w:t>
      </w:r>
      <w:r w:rsidRPr="000E1C24">
        <w:rPr>
          <w:rFonts w:ascii="Times New Roman" w:eastAsia="標楷體" w:hAnsi="標楷體" w:hint="eastAsia"/>
          <w:color w:val="000000"/>
        </w:rPr>
        <w:t>，為淡水地區的在地文化加以紀錄與發聲，楊智明</w:t>
      </w:r>
      <w:r>
        <w:rPr>
          <w:rFonts w:ascii="Times New Roman" w:eastAsia="標楷體" w:hAnsi="標楷體" w:hint="eastAsia"/>
          <w:color w:val="000000"/>
        </w:rPr>
        <w:t>告訴學生</w:t>
      </w:r>
      <w:r w:rsidRPr="000E1C24">
        <w:rPr>
          <w:rFonts w:ascii="Times New Roman" w:eastAsia="標楷體" w:hAnsi="標楷體" w:hint="eastAsia"/>
          <w:color w:val="000000"/>
        </w:rPr>
        <w:t>：「既然要進行專業</w:t>
      </w:r>
      <w:r>
        <w:rPr>
          <w:rFonts w:ascii="Times New Roman" w:eastAsia="標楷體" w:hAnsi="標楷體" w:hint="eastAsia"/>
          <w:color w:val="000000"/>
        </w:rPr>
        <w:t>知能</w:t>
      </w:r>
      <w:r w:rsidRPr="000E1C24">
        <w:rPr>
          <w:rFonts w:ascii="Times New Roman" w:eastAsia="標楷體" w:hAnsi="標楷體" w:hint="eastAsia"/>
          <w:color w:val="000000"/>
        </w:rPr>
        <w:t>服務，服務的定位不</w:t>
      </w:r>
      <w:r>
        <w:rPr>
          <w:rFonts w:ascii="Times New Roman" w:eastAsia="標楷體" w:hAnsi="標楷體" w:hint="eastAsia"/>
          <w:color w:val="000000"/>
        </w:rPr>
        <w:t>僅</w:t>
      </w:r>
      <w:r w:rsidRPr="000E1C24">
        <w:rPr>
          <w:rFonts w:ascii="Times New Roman" w:eastAsia="標楷體" w:hAnsi="標楷體" w:hint="eastAsia"/>
          <w:color w:val="000000"/>
        </w:rPr>
        <w:t>是做免費義工，</w:t>
      </w:r>
      <w:r>
        <w:rPr>
          <w:rFonts w:ascii="Times New Roman" w:eastAsia="標楷體" w:hAnsi="標楷體" w:hint="eastAsia"/>
          <w:color w:val="000000"/>
        </w:rPr>
        <w:t>更要</w:t>
      </w:r>
      <w:r w:rsidRPr="000E1C24">
        <w:rPr>
          <w:rFonts w:ascii="Times New Roman" w:eastAsia="標楷體" w:hAnsi="標楷體" w:hint="eastAsia"/>
          <w:color w:val="000000"/>
        </w:rPr>
        <w:t>以學習為</w:t>
      </w:r>
      <w:r>
        <w:rPr>
          <w:rFonts w:ascii="Times New Roman" w:eastAsia="標楷體" w:hAnsi="標楷體" w:hint="eastAsia"/>
          <w:color w:val="000000"/>
        </w:rPr>
        <w:t>主</w:t>
      </w:r>
      <w:r w:rsidRPr="000E1C24">
        <w:rPr>
          <w:rFonts w:ascii="Times New Roman" w:eastAsia="標楷體" w:hAnsi="標楷體" w:hint="eastAsia"/>
          <w:color w:val="000000"/>
        </w:rPr>
        <w:t>的專業服務。」修課同學分為拍攝組</w:t>
      </w:r>
      <w:r w:rsidRPr="000E1C24">
        <w:rPr>
          <w:rFonts w:ascii="Times New Roman" w:eastAsia="標楷體" w:hAnsi="Times New Roman"/>
          <w:color w:val="000000"/>
        </w:rPr>
        <w:t>3</w:t>
      </w:r>
      <w:r w:rsidRPr="000E1C24">
        <w:rPr>
          <w:rFonts w:ascii="Times New Roman" w:eastAsia="標楷體" w:hAnsi="標楷體" w:hint="eastAsia"/>
          <w:color w:val="000000"/>
        </w:rPr>
        <w:t>組與統籌組</w:t>
      </w:r>
      <w:r w:rsidRPr="000E1C24">
        <w:rPr>
          <w:rFonts w:ascii="Times New Roman" w:eastAsia="標楷體" w:hAnsi="Times New Roman"/>
          <w:color w:val="000000"/>
        </w:rPr>
        <w:t>1</w:t>
      </w:r>
      <w:r w:rsidRPr="000E1C24">
        <w:rPr>
          <w:rFonts w:ascii="Times New Roman" w:eastAsia="標楷體" w:hAnsi="標楷體" w:hint="eastAsia"/>
          <w:color w:val="000000"/>
        </w:rPr>
        <w:t>組，分別拍攝「黏稠的記憶」、「鏗鏘那年」、「埠憶」與統籌紀錄拍攝過程。「黏稠的記憶」是紀錄殼牌倉庫的歷史與其認定為古蹟的過程；「鏗鏘那年」則從鐵路運輸的角度，探討殼牌倉庫於國內貿易歷史中曾有之經濟地位，並表達與在地人文的情愫與羈絆關係；而「埠憶」則以對外海港與空港的運輸，描述當時淡水對外貿易之經濟發展與人文社會</w:t>
      </w:r>
      <w:r>
        <w:rPr>
          <w:rFonts w:ascii="Times New Roman" w:eastAsia="標楷體" w:hAnsi="標楷體" w:hint="eastAsia"/>
          <w:color w:val="000000"/>
        </w:rPr>
        <w:t>情境</w:t>
      </w:r>
      <w:r w:rsidRPr="000E1C24">
        <w:rPr>
          <w:rFonts w:ascii="Times New Roman" w:eastAsia="標楷體" w:hAnsi="標楷體" w:hint="eastAsia"/>
          <w:color w:val="000000"/>
        </w:rPr>
        <w:t>。課程</w:t>
      </w:r>
      <w:r>
        <w:rPr>
          <w:rFonts w:ascii="Times New Roman" w:eastAsia="標楷體" w:hAnsi="標楷體" w:hint="eastAsia"/>
          <w:color w:val="000000"/>
        </w:rPr>
        <w:t>同學</w:t>
      </w:r>
      <w:r w:rsidRPr="000E1C24">
        <w:rPr>
          <w:rFonts w:ascii="Times New Roman" w:eastAsia="標楷體" w:hAnsi="標楷體" w:hint="eastAsia"/>
          <w:color w:val="000000"/>
        </w:rPr>
        <w:t>協助淡水文化</w:t>
      </w:r>
      <w:r>
        <w:rPr>
          <w:rFonts w:ascii="Times New Roman" w:eastAsia="標楷體" w:hAnsi="標楷體" w:hint="eastAsia"/>
          <w:color w:val="000000"/>
        </w:rPr>
        <w:t>園區殼牌倉庫</w:t>
      </w:r>
      <w:r w:rsidRPr="000E1C24">
        <w:rPr>
          <w:rFonts w:ascii="Times New Roman" w:eastAsia="標楷體" w:hAnsi="標楷體" w:hint="eastAsia"/>
          <w:color w:val="000000"/>
        </w:rPr>
        <w:t>拍出</w:t>
      </w:r>
      <w:r>
        <w:rPr>
          <w:rFonts w:ascii="Times New Roman" w:eastAsia="標楷體" w:hAnsi="標楷體" w:hint="eastAsia"/>
          <w:color w:val="000000"/>
        </w:rPr>
        <w:t>的</w:t>
      </w:r>
      <w:r>
        <w:rPr>
          <w:rFonts w:ascii="Times New Roman" w:eastAsia="標楷體" w:hAnsi="Times New Roman"/>
          <w:color w:val="000000"/>
        </w:rPr>
        <w:t>4</w:t>
      </w:r>
      <w:r w:rsidRPr="000E1C24">
        <w:rPr>
          <w:rFonts w:ascii="Times New Roman" w:eastAsia="標楷體" w:hAnsi="標楷體" w:hint="eastAsia"/>
          <w:color w:val="000000"/>
        </w:rPr>
        <w:t>支紀錄片在</w:t>
      </w:r>
      <w:r w:rsidRPr="000E1C24"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 w:hint="eastAsia"/>
          <w:color w:val="000000"/>
        </w:rPr>
        <w:t>月</w:t>
      </w:r>
      <w:r w:rsidRPr="000E1C24">
        <w:rPr>
          <w:rFonts w:ascii="Times New Roman" w:eastAsia="標楷體" w:hAnsi="Times New Roman"/>
          <w:color w:val="000000"/>
        </w:rPr>
        <w:t>27</w:t>
      </w:r>
      <w:r w:rsidRPr="000E1C24">
        <w:rPr>
          <w:rFonts w:ascii="Times New Roman" w:eastAsia="標楷體" w:hAnsi="標楷體" w:hint="eastAsia"/>
          <w:color w:val="000000"/>
        </w:rPr>
        <w:t>、</w:t>
      </w:r>
      <w:r w:rsidRPr="000E1C24">
        <w:rPr>
          <w:rFonts w:ascii="Times New Roman" w:eastAsia="標楷體" w:hAnsi="Times New Roman"/>
          <w:color w:val="000000"/>
        </w:rPr>
        <w:t>28</w:t>
      </w:r>
      <w:r>
        <w:rPr>
          <w:rFonts w:ascii="Times New Roman" w:eastAsia="標楷體" w:hAnsi="Times New Roman" w:hint="eastAsia"/>
          <w:color w:val="000000"/>
        </w:rPr>
        <w:t>日</w:t>
      </w:r>
      <w:r w:rsidRPr="000E1C24">
        <w:rPr>
          <w:rFonts w:ascii="Times New Roman" w:eastAsia="標楷體" w:hAnsi="標楷體" w:hint="eastAsia"/>
          <w:color w:val="000000"/>
        </w:rPr>
        <w:t>的發表會中</w:t>
      </w:r>
      <w:r>
        <w:rPr>
          <w:rFonts w:ascii="Times New Roman" w:eastAsia="標楷體" w:hAnsi="標楷體" w:hint="eastAsia"/>
          <w:color w:val="000000"/>
        </w:rPr>
        <w:t>上</w:t>
      </w:r>
      <w:r w:rsidRPr="000E1C24">
        <w:rPr>
          <w:rFonts w:ascii="Times New Roman" w:eastAsia="標楷體" w:hAnsi="標楷體" w:hint="eastAsia"/>
          <w:color w:val="000000"/>
        </w:rPr>
        <w:t>映。</w:t>
      </w:r>
    </w:p>
    <w:p w:rsidR="001D419E" w:rsidRPr="000E1C24" w:rsidRDefault="001D419E" w:rsidP="000E1C24">
      <w:pPr>
        <w:spacing w:line="440" w:lineRule="exact"/>
        <w:ind w:firstLineChars="200" w:firstLine="480"/>
        <w:rPr>
          <w:rFonts w:ascii="標楷體" w:eastAsia="標楷體" w:hAnsi="標楷體"/>
          <w:color w:val="000000"/>
        </w:rPr>
      </w:pPr>
      <w:r w:rsidRPr="000E1C24">
        <w:rPr>
          <w:rFonts w:ascii="標楷體" w:eastAsia="標楷體" w:hAnsi="標楷體" w:hint="eastAsia"/>
          <w:color w:val="000000"/>
        </w:rPr>
        <w:t>楊</w:t>
      </w:r>
      <w:r>
        <w:rPr>
          <w:rFonts w:ascii="標楷體" w:eastAsia="標楷體" w:hAnsi="標楷體" w:hint="eastAsia"/>
          <w:color w:val="000000"/>
        </w:rPr>
        <w:t>智明</w:t>
      </w:r>
      <w:r w:rsidRPr="000E1C24">
        <w:rPr>
          <w:rFonts w:ascii="標楷體" w:eastAsia="標楷體" w:hAnsi="標楷體" w:hint="eastAsia"/>
          <w:color w:val="000000"/>
        </w:rPr>
        <w:t>認為學生透過專業服務的過程，可</w:t>
      </w:r>
      <w:r>
        <w:rPr>
          <w:rFonts w:ascii="標楷體" w:eastAsia="標楷體" w:hAnsi="標楷體" w:hint="eastAsia"/>
          <w:color w:val="000000"/>
        </w:rPr>
        <w:t>以</w:t>
      </w:r>
      <w:r w:rsidRPr="000E1C24">
        <w:rPr>
          <w:rFonts w:ascii="標楷體" w:eastAsia="標楷體" w:hAnsi="標楷體" w:hint="eastAsia"/>
          <w:color w:val="000000"/>
        </w:rPr>
        <w:t>學</w:t>
      </w:r>
      <w:r>
        <w:rPr>
          <w:rFonts w:ascii="標楷體" w:eastAsia="標楷體" w:hAnsi="標楷體" w:hint="eastAsia"/>
          <w:color w:val="000000"/>
        </w:rPr>
        <w:t>習</w:t>
      </w:r>
      <w:r w:rsidRPr="000E1C24">
        <w:rPr>
          <w:rFonts w:ascii="標楷體" w:eastAsia="標楷體" w:hAnsi="標楷體" w:hint="eastAsia"/>
          <w:color w:val="000000"/>
        </w:rPr>
        <w:t>到課本以外更多的</w:t>
      </w:r>
      <w:r>
        <w:rPr>
          <w:rFonts w:ascii="標楷體" w:eastAsia="標楷體" w:hAnsi="標楷體" w:hint="eastAsia"/>
          <w:color w:val="000000"/>
        </w:rPr>
        <w:t>經驗</w:t>
      </w:r>
      <w:r w:rsidRPr="000E1C24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例如，</w:t>
      </w:r>
      <w:r w:rsidRPr="000E1C24">
        <w:rPr>
          <w:rFonts w:ascii="標楷體" w:eastAsia="標楷體" w:hAnsi="標楷體" w:hint="eastAsia"/>
          <w:color w:val="000000"/>
        </w:rPr>
        <w:t>學生在與相關單位進行聯繫時，因缺乏寫信禮儀，遭到該機構首長的訓斥，學生很害怕的跑來跟</w:t>
      </w:r>
      <w:smartTag w:uri="urn:schemas-microsoft-com:office:smarttags" w:element="PersonName">
        <w:r>
          <w:rPr>
            <w:rFonts w:ascii="標楷體" w:eastAsia="標楷體" w:hAnsi="標楷體" w:hint="eastAsia"/>
            <w:color w:val="000000"/>
          </w:rPr>
          <w:t>楊智明</w:t>
        </w:r>
      </w:smartTag>
      <w:r>
        <w:rPr>
          <w:rFonts w:ascii="標楷體" w:eastAsia="標楷體" w:hAnsi="標楷體" w:hint="eastAsia"/>
          <w:color w:val="000000"/>
        </w:rPr>
        <w:t>老師表明</w:t>
      </w:r>
      <w:r w:rsidRPr="000E1C24">
        <w:rPr>
          <w:rFonts w:ascii="標楷體" w:eastAsia="標楷體" w:hAnsi="標楷體" w:hint="eastAsia"/>
          <w:color w:val="000000"/>
        </w:rPr>
        <w:t>：『怎麼辦，對方好像很生氣』，</w:t>
      </w:r>
      <w:r>
        <w:rPr>
          <w:rFonts w:ascii="標楷體" w:eastAsia="標楷體" w:hAnsi="標楷體" w:hint="eastAsia"/>
          <w:color w:val="000000"/>
        </w:rPr>
        <w:t>「</w:t>
      </w:r>
      <w:r w:rsidRPr="000E1C24">
        <w:rPr>
          <w:rFonts w:ascii="標楷體" w:eastAsia="標楷體" w:hAnsi="標楷體" w:hint="eastAsia"/>
          <w:color w:val="000000"/>
        </w:rPr>
        <w:t>但我覺得這種經驗就是課堂上無法教給學生的，從此以後，他們就會知道寫信時，應該注意禮貌與應對，我還特地寫了封信去謝謝對方。</w:t>
      </w:r>
      <w:r>
        <w:rPr>
          <w:rFonts w:ascii="標楷體" w:eastAsia="標楷體" w:hAnsi="標楷體" w:hint="eastAsia"/>
          <w:color w:val="000000"/>
        </w:rPr>
        <w:t>」</w:t>
      </w:r>
    </w:p>
    <w:p w:rsidR="001D419E" w:rsidRPr="000E1C24" w:rsidRDefault="001D419E" w:rsidP="000E1C24">
      <w:pPr>
        <w:spacing w:line="440" w:lineRule="exact"/>
        <w:ind w:firstLineChars="200" w:firstLine="480"/>
        <w:rPr>
          <w:rFonts w:ascii="標楷體" w:eastAsia="標楷體" w:hAnsi="標楷體"/>
          <w:color w:val="000000"/>
        </w:rPr>
      </w:pPr>
      <w:r w:rsidRPr="000E1C24">
        <w:rPr>
          <w:rFonts w:ascii="標楷體" w:eastAsia="標楷體" w:hAnsi="標楷體" w:hint="eastAsia"/>
          <w:color w:val="000000"/>
        </w:rPr>
        <w:t>實際參與拍攝紀錄片的過程給了學生許多價值觀的改變。導演</w:t>
      </w:r>
      <w:r>
        <w:rPr>
          <w:rFonts w:ascii="標楷體" w:eastAsia="標楷體" w:hAnsi="標楷體" w:hint="eastAsia"/>
          <w:color w:val="000000"/>
        </w:rPr>
        <w:t>資傳系</w:t>
      </w:r>
      <w:r w:rsidRPr="000E1C24">
        <w:rPr>
          <w:rFonts w:ascii="標楷體" w:eastAsia="標楷體" w:hAnsi="標楷體" w:hint="eastAsia"/>
          <w:color w:val="000000"/>
        </w:rPr>
        <w:t>同學林昆良</w:t>
      </w:r>
      <w:r>
        <w:rPr>
          <w:rFonts w:ascii="標楷體" w:eastAsia="標楷體" w:hAnsi="標楷體" w:hint="eastAsia"/>
          <w:color w:val="000000"/>
        </w:rPr>
        <w:t>表示</w:t>
      </w:r>
      <w:r w:rsidRPr="000E1C24">
        <w:rPr>
          <w:rFonts w:ascii="標楷體" w:eastAsia="標楷體" w:hAnsi="標楷體" w:hint="eastAsia"/>
          <w:color w:val="000000"/>
        </w:rPr>
        <w:t>：「其實我以前很討厭抗議，但我現在對於『抗議』這件事情，我會去思考他們為什麼要選擇抗議，會更</w:t>
      </w:r>
      <w:r>
        <w:rPr>
          <w:rFonts w:ascii="標楷體" w:eastAsia="標楷體" w:hAnsi="標楷體" w:hint="eastAsia"/>
          <w:color w:val="000000"/>
        </w:rPr>
        <w:t>深入的</w:t>
      </w:r>
      <w:r w:rsidRPr="000E1C24">
        <w:rPr>
          <w:rFonts w:ascii="標楷體" w:eastAsia="標楷體" w:hAnsi="標楷體" w:hint="eastAsia"/>
          <w:color w:val="000000"/>
        </w:rPr>
        <w:t>去了解他們抗議的訴求及原因。」另一方面，在與淡水地區文史工作者互動的過程中，也讓學生有了許多</w:t>
      </w:r>
      <w:r>
        <w:rPr>
          <w:rFonts w:ascii="標楷體" w:eastAsia="標楷體" w:hAnsi="標楷體" w:hint="eastAsia"/>
          <w:color w:val="000000"/>
        </w:rPr>
        <w:t>新的</w:t>
      </w:r>
      <w:r w:rsidRPr="000E1C24">
        <w:rPr>
          <w:rFonts w:ascii="標楷體" w:eastAsia="標楷體" w:hAnsi="標楷體" w:hint="eastAsia"/>
          <w:color w:val="000000"/>
        </w:rPr>
        <w:t>省思。林林昆良</w:t>
      </w:r>
      <w:r>
        <w:rPr>
          <w:rFonts w:ascii="標楷體" w:eastAsia="標楷體" w:hAnsi="標楷體" w:hint="eastAsia"/>
          <w:color w:val="000000"/>
        </w:rPr>
        <w:t>也</w:t>
      </w:r>
      <w:r w:rsidRPr="000E1C24">
        <w:rPr>
          <w:rFonts w:ascii="標楷體" w:eastAsia="標楷體" w:hAnsi="標楷體" w:hint="eastAsia"/>
          <w:color w:val="000000"/>
        </w:rPr>
        <w:t>提及：「這些文史工作者處事的認真態度，讓我敬佩與效法，在製作</w:t>
      </w:r>
      <w:r>
        <w:rPr>
          <w:rFonts w:ascii="標楷體" w:eastAsia="標楷體" w:hAnsi="標楷體" w:hint="eastAsia"/>
          <w:color w:val="000000"/>
        </w:rPr>
        <w:t>及拍攝</w:t>
      </w:r>
      <w:r w:rsidRPr="000E1C24">
        <w:rPr>
          <w:rFonts w:ascii="標楷體" w:eastAsia="標楷體" w:hAnsi="標楷體" w:hint="eastAsia"/>
          <w:color w:val="000000"/>
        </w:rPr>
        <w:t>這部影片的時候我也用同樣認真的態度，盡力完成。」而負責統籌工作的組長同學陳俞諠也</w:t>
      </w:r>
      <w:r>
        <w:rPr>
          <w:rFonts w:ascii="標楷體" w:eastAsia="標楷體" w:hAnsi="標楷體" w:hint="eastAsia"/>
          <w:color w:val="000000"/>
        </w:rPr>
        <w:t>說明</w:t>
      </w:r>
      <w:r w:rsidRPr="000E1C24">
        <w:rPr>
          <w:rFonts w:ascii="標楷體" w:eastAsia="標楷體" w:hAnsi="標楷體" w:hint="eastAsia"/>
          <w:color w:val="000000"/>
        </w:rPr>
        <w:t>這些文史工作者給她的感動：「他們對這片土地的熱情，讓我看見了在地關懷的重要</w:t>
      </w:r>
      <w:r>
        <w:rPr>
          <w:rFonts w:ascii="標楷體" w:eastAsia="標楷體" w:hAnsi="標楷體" w:hint="eastAsia"/>
          <w:color w:val="000000"/>
        </w:rPr>
        <w:t>性</w:t>
      </w:r>
      <w:r w:rsidRPr="000E1C24">
        <w:rPr>
          <w:rFonts w:ascii="標楷體" w:eastAsia="標楷體" w:hAnsi="標楷體" w:hint="eastAsia"/>
          <w:color w:val="000000"/>
        </w:rPr>
        <w:t>，我們（淡江學生）也算是半個淡水人，也應該要對這塊土地付出更多關懷。」</w:t>
      </w:r>
    </w:p>
    <w:p w:rsidR="001D419E" w:rsidRDefault="001D419E" w:rsidP="000E1C24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淡江</w:t>
      </w:r>
      <w:r w:rsidRPr="00B347F0">
        <w:rPr>
          <w:rFonts w:ascii="Times New Roman" w:eastAsia="標楷體" w:hAnsi="標楷體" w:hint="eastAsia"/>
        </w:rPr>
        <w:t>資訊傳播學系</w:t>
      </w:r>
      <w:r>
        <w:rPr>
          <w:rFonts w:ascii="標楷體" w:eastAsia="標楷體" w:hAnsi="標楷體" w:hint="eastAsia"/>
        </w:rPr>
        <w:t>師生期待透過這些紀錄片上映，打破更多在地居民、觀光客、學生對這片土地的冷漠，故此將發表會命名為「去冰」。當課程進行到這裡時，讓我們深覺參與</w:t>
      </w:r>
      <w:r w:rsidRPr="00B347F0">
        <w:rPr>
          <w:rFonts w:ascii="Times New Roman" w:eastAsia="標楷體" w:hAnsi="標楷體" w:hint="eastAsia"/>
        </w:rPr>
        <w:t>專業知能服務學習課程</w:t>
      </w:r>
      <w:r>
        <w:rPr>
          <w:rFonts w:ascii="Times New Roman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教師與學生的心中，早已細細品嚐了一杯雋永回味的「淡水人文歷史、去冰」。</w:t>
      </w:r>
    </w:p>
    <w:p w:rsidR="001D419E" w:rsidRPr="006D2B5F" w:rsidRDefault="001D419E" w:rsidP="006D2B5F">
      <w:pPr>
        <w:spacing w:line="440" w:lineRule="exact"/>
        <w:rPr>
          <w:rFonts w:ascii="Times New Roman" w:eastAsia="標楷體" w:hAnsi="Times New Roman"/>
        </w:rPr>
      </w:pPr>
      <w:r w:rsidRPr="006D2B5F">
        <w:rPr>
          <w:rFonts w:ascii="Times New Roman" w:eastAsia="標楷體" w:hAnsi="標楷體" w:hint="eastAsia"/>
        </w:rPr>
        <w:t>新聞連絡人：曾華英</w:t>
      </w:r>
      <w:r w:rsidRPr="006D2B5F">
        <w:rPr>
          <w:rFonts w:ascii="Times New Roman" w:eastAsia="標楷體" w:hAnsi="Times New Roman"/>
        </w:rPr>
        <w:t>0919902512</w:t>
      </w:r>
    </w:p>
    <w:sectPr w:rsidR="001D419E" w:rsidRPr="006D2B5F" w:rsidSect="0018775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9E" w:rsidRDefault="001D419E" w:rsidP="00C74D83">
      <w:r>
        <w:separator/>
      </w:r>
    </w:p>
  </w:endnote>
  <w:endnote w:type="continuationSeparator" w:id="0">
    <w:p w:rsidR="001D419E" w:rsidRDefault="001D419E" w:rsidP="00C7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9E" w:rsidRDefault="001D419E" w:rsidP="00C74D83">
      <w:r>
        <w:separator/>
      </w:r>
    </w:p>
  </w:footnote>
  <w:footnote w:type="continuationSeparator" w:id="0">
    <w:p w:rsidR="001D419E" w:rsidRDefault="001D419E" w:rsidP="00C74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1F"/>
    <w:rsid w:val="0002154F"/>
    <w:rsid w:val="0003401A"/>
    <w:rsid w:val="00034416"/>
    <w:rsid w:val="000364AB"/>
    <w:rsid w:val="00037B83"/>
    <w:rsid w:val="00044BC0"/>
    <w:rsid w:val="0005155A"/>
    <w:rsid w:val="000620EE"/>
    <w:rsid w:val="0007149D"/>
    <w:rsid w:val="00076518"/>
    <w:rsid w:val="0008291E"/>
    <w:rsid w:val="00083E84"/>
    <w:rsid w:val="00085240"/>
    <w:rsid w:val="000B2EE9"/>
    <w:rsid w:val="000B5F42"/>
    <w:rsid w:val="000C129B"/>
    <w:rsid w:val="000C29E9"/>
    <w:rsid w:val="000D2BFD"/>
    <w:rsid w:val="000D3108"/>
    <w:rsid w:val="000D4C1D"/>
    <w:rsid w:val="000D7765"/>
    <w:rsid w:val="000E00A4"/>
    <w:rsid w:val="000E1C24"/>
    <w:rsid w:val="000E574D"/>
    <w:rsid w:val="000F77F8"/>
    <w:rsid w:val="00100392"/>
    <w:rsid w:val="001059CA"/>
    <w:rsid w:val="0011067E"/>
    <w:rsid w:val="00114459"/>
    <w:rsid w:val="00124051"/>
    <w:rsid w:val="00127467"/>
    <w:rsid w:val="00134696"/>
    <w:rsid w:val="00135722"/>
    <w:rsid w:val="001424BF"/>
    <w:rsid w:val="00144CE8"/>
    <w:rsid w:val="0014516A"/>
    <w:rsid w:val="00147CC1"/>
    <w:rsid w:val="00154925"/>
    <w:rsid w:val="001761C7"/>
    <w:rsid w:val="0018258E"/>
    <w:rsid w:val="00186001"/>
    <w:rsid w:val="00187753"/>
    <w:rsid w:val="001915DD"/>
    <w:rsid w:val="0019227C"/>
    <w:rsid w:val="001B7314"/>
    <w:rsid w:val="001C2C7B"/>
    <w:rsid w:val="001D419E"/>
    <w:rsid w:val="00210106"/>
    <w:rsid w:val="00224877"/>
    <w:rsid w:val="00225A27"/>
    <w:rsid w:val="00233A9A"/>
    <w:rsid w:val="00244AE2"/>
    <w:rsid w:val="002500F1"/>
    <w:rsid w:val="002515E4"/>
    <w:rsid w:val="00265ABC"/>
    <w:rsid w:val="002664FC"/>
    <w:rsid w:val="002719AC"/>
    <w:rsid w:val="0028076C"/>
    <w:rsid w:val="002A33B0"/>
    <w:rsid w:val="002E16F0"/>
    <w:rsid w:val="002E246D"/>
    <w:rsid w:val="002F50B2"/>
    <w:rsid w:val="00301CF0"/>
    <w:rsid w:val="00301EEE"/>
    <w:rsid w:val="003068E0"/>
    <w:rsid w:val="00315835"/>
    <w:rsid w:val="0032651F"/>
    <w:rsid w:val="00330358"/>
    <w:rsid w:val="003352A9"/>
    <w:rsid w:val="00357157"/>
    <w:rsid w:val="00357D69"/>
    <w:rsid w:val="003600A1"/>
    <w:rsid w:val="0036532B"/>
    <w:rsid w:val="00370EDB"/>
    <w:rsid w:val="00382FCD"/>
    <w:rsid w:val="00386DE3"/>
    <w:rsid w:val="00386EAB"/>
    <w:rsid w:val="003E215F"/>
    <w:rsid w:val="003E7298"/>
    <w:rsid w:val="003F318D"/>
    <w:rsid w:val="003F73CC"/>
    <w:rsid w:val="0040127F"/>
    <w:rsid w:val="00414142"/>
    <w:rsid w:val="004167A9"/>
    <w:rsid w:val="00416CFA"/>
    <w:rsid w:val="00422EE8"/>
    <w:rsid w:val="00436C4C"/>
    <w:rsid w:val="0044008D"/>
    <w:rsid w:val="00445716"/>
    <w:rsid w:val="004464EA"/>
    <w:rsid w:val="00451014"/>
    <w:rsid w:val="00456028"/>
    <w:rsid w:val="0046133C"/>
    <w:rsid w:val="00463448"/>
    <w:rsid w:val="00471E2C"/>
    <w:rsid w:val="004721F6"/>
    <w:rsid w:val="00480FA0"/>
    <w:rsid w:val="00483D3D"/>
    <w:rsid w:val="004919CC"/>
    <w:rsid w:val="00496612"/>
    <w:rsid w:val="0049694E"/>
    <w:rsid w:val="004A5652"/>
    <w:rsid w:val="004A6848"/>
    <w:rsid w:val="004A6FBB"/>
    <w:rsid w:val="004A7A77"/>
    <w:rsid w:val="004C34DF"/>
    <w:rsid w:val="004C559C"/>
    <w:rsid w:val="004D2F47"/>
    <w:rsid w:val="004E3E71"/>
    <w:rsid w:val="004F660F"/>
    <w:rsid w:val="005060B9"/>
    <w:rsid w:val="0051334F"/>
    <w:rsid w:val="005414C3"/>
    <w:rsid w:val="005436DD"/>
    <w:rsid w:val="00545066"/>
    <w:rsid w:val="00555A9F"/>
    <w:rsid w:val="00555C96"/>
    <w:rsid w:val="00556928"/>
    <w:rsid w:val="00576BEE"/>
    <w:rsid w:val="00587B49"/>
    <w:rsid w:val="005A36F3"/>
    <w:rsid w:val="005A5288"/>
    <w:rsid w:val="005B3062"/>
    <w:rsid w:val="005B33AF"/>
    <w:rsid w:val="005B43BE"/>
    <w:rsid w:val="005C26CD"/>
    <w:rsid w:val="005C4227"/>
    <w:rsid w:val="005E0A49"/>
    <w:rsid w:val="005E748C"/>
    <w:rsid w:val="005F255F"/>
    <w:rsid w:val="00603E8D"/>
    <w:rsid w:val="0064492B"/>
    <w:rsid w:val="006462D8"/>
    <w:rsid w:val="006511D0"/>
    <w:rsid w:val="00655015"/>
    <w:rsid w:val="00663853"/>
    <w:rsid w:val="006A0599"/>
    <w:rsid w:val="006A6BCA"/>
    <w:rsid w:val="006B0A98"/>
    <w:rsid w:val="006B5D74"/>
    <w:rsid w:val="006B7332"/>
    <w:rsid w:val="006D040E"/>
    <w:rsid w:val="006D064F"/>
    <w:rsid w:val="006D0CE7"/>
    <w:rsid w:val="006D2B5F"/>
    <w:rsid w:val="006D67F8"/>
    <w:rsid w:val="006E1CE3"/>
    <w:rsid w:val="006F3875"/>
    <w:rsid w:val="006F7144"/>
    <w:rsid w:val="00701924"/>
    <w:rsid w:val="00706BF9"/>
    <w:rsid w:val="00710AA1"/>
    <w:rsid w:val="0071155D"/>
    <w:rsid w:val="00717954"/>
    <w:rsid w:val="00720BA3"/>
    <w:rsid w:val="0072148F"/>
    <w:rsid w:val="007277E6"/>
    <w:rsid w:val="007572E5"/>
    <w:rsid w:val="007606FC"/>
    <w:rsid w:val="00762615"/>
    <w:rsid w:val="0078427E"/>
    <w:rsid w:val="00793323"/>
    <w:rsid w:val="00796E7B"/>
    <w:rsid w:val="007A1684"/>
    <w:rsid w:val="007A183E"/>
    <w:rsid w:val="007A59FD"/>
    <w:rsid w:val="007B7DA8"/>
    <w:rsid w:val="007C201B"/>
    <w:rsid w:val="007C3263"/>
    <w:rsid w:val="007D4FC5"/>
    <w:rsid w:val="007E16BC"/>
    <w:rsid w:val="007F042A"/>
    <w:rsid w:val="007F1D5D"/>
    <w:rsid w:val="007F4436"/>
    <w:rsid w:val="007F5AD6"/>
    <w:rsid w:val="0081256D"/>
    <w:rsid w:val="00833873"/>
    <w:rsid w:val="00834201"/>
    <w:rsid w:val="00834DAB"/>
    <w:rsid w:val="00835262"/>
    <w:rsid w:val="00845E1C"/>
    <w:rsid w:val="008512BD"/>
    <w:rsid w:val="00851E1C"/>
    <w:rsid w:val="00853133"/>
    <w:rsid w:val="00863019"/>
    <w:rsid w:val="0087439A"/>
    <w:rsid w:val="00876617"/>
    <w:rsid w:val="00877C69"/>
    <w:rsid w:val="008830F0"/>
    <w:rsid w:val="0088348E"/>
    <w:rsid w:val="00892421"/>
    <w:rsid w:val="0089496E"/>
    <w:rsid w:val="00895179"/>
    <w:rsid w:val="008A7FAD"/>
    <w:rsid w:val="008C6254"/>
    <w:rsid w:val="008E6E05"/>
    <w:rsid w:val="008F3247"/>
    <w:rsid w:val="008F5A50"/>
    <w:rsid w:val="00901E71"/>
    <w:rsid w:val="00907F57"/>
    <w:rsid w:val="0091097F"/>
    <w:rsid w:val="009135A5"/>
    <w:rsid w:val="00914B17"/>
    <w:rsid w:val="00923CD0"/>
    <w:rsid w:val="00940B6E"/>
    <w:rsid w:val="00940E39"/>
    <w:rsid w:val="00954F43"/>
    <w:rsid w:val="009639EA"/>
    <w:rsid w:val="00965F80"/>
    <w:rsid w:val="0097670A"/>
    <w:rsid w:val="00980D98"/>
    <w:rsid w:val="00992F1A"/>
    <w:rsid w:val="009964D2"/>
    <w:rsid w:val="009A1CB4"/>
    <w:rsid w:val="009C4525"/>
    <w:rsid w:val="009D1DF1"/>
    <w:rsid w:val="009D333B"/>
    <w:rsid w:val="009E5561"/>
    <w:rsid w:val="009E7B32"/>
    <w:rsid w:val="009F52F9"/>
    <w:rsid w:val="00A11DDB"/>
    <w:rsid w:val="00A25B32"/>
    <w:rsid w:val="00A27516"/>
    <w:rsid w:val="00A302F4"/>
    <w:rsid w:val="00A32103"/>
    <w:rsid w:val="00A339B8"/>
    <w:rsid w:val="00A614A0"/>
    <w:rsid w:val="00A71246"/>
    <w:rsid w:val="00A82C0F"/>
    <w:rsid w:val="00A86E4C"/>
    <w:rsid w:val="00A90654"/>
    <w:rsid w:val="00A91059"/>
    <w:rsid w:val="00A97311"/>
    <w:rsid w:val="00AA4D54"/>
    <w:rsid w:val="00AB3F2F"/>
    <w:rsid w:val="00AB7CFE"/>
    <w:rsid w:val="00AD0066"/>
    <w:rsid w:val="00AE1292"/>
    <w:rsid w:val="00AE2266"/>
    <w:rsid w:val="00AF00C2"/>
    <w:rsid w:val="00B00B59"/>
    <w:rsid w:val="00B011D9"/>
    <w:rsid w:val="00B02853"/>
    <w:rsid w:val="00B1274B"/>
    <w:rsid w:val="00B20D5D"/>
    <w:rsid w:val="00B31709"/>
    <w:rsid w:val="00B347F0"/>
    <w:rsid w:val="00B56EA6"/>
    <w:rsid w:val="00B60443"/>
    <w:rsid w:val="00B611E2"/>
    <w:rsid w:val="00B625B6"/>
    <w:rsid w:val="00B64B56"/>
    <w:rsid w:val="00B65969"/>
    <w:rsid w:val="00B70BA8"/>
    <w:rsid w:val="00BB0195"/>
    <w:rsid w:val="00BB02DC"/>
    <w:rsid w:val="00BB0509"/>
    <w:rsid w:val="00BB49D5"/>
    <w:rsid w:val="00BB5413"/>
    <w:rsid w:val="00BD231C"/>
    <w:rsid w:val="00BF0936"/>
    <w:rsid w:val="00BF77C1"/>
    <w:rsid w:val="00C039D7"/>
    <w:rsid w:val="00C0446C"/>
    <w:rsid w:val="00C300C9"/>
    <w:rsid w:val="00C326D7"/>
    <w:rsid w:val="00C331A2"/>
    <w:rsid w:val="00C46345"/>
    <w:rsid w:val="00C51411"/>
    <w:rsid w:val="00C52D5A"/>
    <w:rsid w:val="00C5356E"/>
    <w:rsid w:val="00C5411F"/>
    <w:rsid w:val="00C648BE"/>
    <w:rsid w:val="00C65BE8"/>
    <w:rsid w:val="00C668AC"/>
    <w:rsid w:val="00C74D83"/>
    <w:rsid w:val="00C86782"/>
    <w:rsid w:val="00C9180F"/>
    <w:rsid w:val="00C95343"/>
    <w:rsid w:val="00C9620C"/>
    <w:rsid w:val="00CA0F48"/>
    <w:rsid w:val="00CA1363"/>
    <w:rsid w:val="00CA3C35"/>
    <w:rsid w:val="00CA5DDA"/>
    <w:rsid w:val="00CB677D"/>
    <w:rsid w:val="00CD093C"/>
    <w:rsid w:val="00CD752D"/>
    <w:rsid w:val="00CD7E7D"/>
    <w:rsid w:val="00CE0A61"/>
    <w:rsid w:val="00CE100F"/>
    <w:rsid w:val="00CE239D"/>
    <w:rsid w:val="00CE422C"/>
    <w:rsid w:val="00D13E62"/>
    <w:rsid w:val="00D600DA"/>
    <w:rsid w:val="00D74AFC"/>
    <w:rsid w:val="00D828E5"/>
    <w:rsid w:val="00D829C3"/>
    <w:rsid w:val="00D94592"/>
    <w:rsid w:val="00D9697F"/>
    <w:rsid w:val="00D96C59"/>
    <w:rsid w:val="00DA406D"/>
    <w:rsid w:val="00DC222E"/>
    <w:rsid w:val="00DC2E94"/>
    <w:rsid w:val="00DC4D2F"/>
    <w:rsid w:val="00DD5FA5"/>
    <w:rsid w:val="00DE2911"/>
    <w:rsid w:val="00DE7663"/>
    <w:rsid w:val="00DF44B5"/>
    <w:rsid w:val="00DF5009"/>
    <w:rsid w:val="00E07D2F"/>
    <w:rsid w:val="00E1633F"/>
    <w:rsid w:val="00E16D4D"/>
    <w:rsid w:val="00E23683"/>
    <w:rsid w:val="00E23940"/>
    <w:rsid w:val="00E240B3"/>
    <w:rsid w:val="00E31337"/>
    <w:rsid w:val="00E3315D"/>
    <w:rsid w:val="00E36FD5"/>
    <w:rsid w:val="00E4157D"/>
    <w:rsid w:val="00E45272"/>
    <w:rsid w:val="00E55BBE"/>
    <w:rsid w:val="00E57CDA"/>
    <w:rsid w:val="00E624AC"/>
    <w:rsid w:val="00E62725"/>
    <w:rsid w:val="00E73935"/>
    <w:rsid w:val="00E7583C"/>
    <w:rsid w:val="00E771FE"/>
    <w:rsid w:val="00E97379"/>
    <w:rsid w:val="00EA1ADC"/>
    <w:rsid w:val="00EA2F98"/>
    <w:rsid w:val="00EB798B"/>
    <w:rsid w:val="00EC22C8"/>
    <w:rsid w:val="00ED236D"/>
    <w:rsid w:val="00EE53F9"/>
    <w:rsid w:val="00EF0020"/>
    <w:rsid w:val="00EF2BAC"/>
    <w:rsid w:val="00EF31A7"/>
    <w:rsid w:val="00EF601A"/>
    <w:rsid w:val="00F05A27"/>
    <w:rsid w:val="00F06FD0"/>
    <w:rsid w:val="00F3190E"/>
    <w:rsid w:val="00F33292"/>
    <w:rsid w:val="00F42E83"/>
    <w:rsid w:val="00F555C1"/>
    <w:rsid w:val="00F755C5"/>
    <w:rsid w:val="00F83726"/>
    <w:rsid w:val="00F912BB"/>
    <w:rsid w:val="00F91C9B"/>
    <w:rsid w:val="00F964F5"/>
    <w:rsid w:val="00FB294F"/>
    <w:rsid w:val="00FB62EE"/>
    <w:rsid w:val="00FC4D8F"/>
    <w:rsid w:val="00FC69C2"/>
    <w:rsid w:val="00FD0BA7"/>
    <w:rsid w:val="00FD21D8"/>
    <w:rsid w:val="00FD355B"/>
    <w:rsid w:val="00FE0533"/>
    <w:rsid w:val="00FE15E9"/>
    <w:rsid w:val="00FE3490"/>
    <w:rsid w:val="00FE7278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2D5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D5A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74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4D8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74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D83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A13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187</Words>
  <Characters>1068</Characters>
  <Application>Microsoft Office Outlook</Application>
  <DocSecurity>0</DocSecurity>
  <Lines>0</Lines>
  <Paragraphs>0</Paragraphs>
  <ScaleCrop>false</ScaleCrop>
  <Company>TKU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淡大資傳，用愛與專業，點一杯「淡水人文歷史、去冰」</dc:title>
  <dc:subject/>
  <dc:creator>T702</dc:creator>
  <cp:keywords/>
  <dc:description/>
  <cp:lastModifiedBy>User</cp:lastModifiedBy>
  <cp:revision>45</cp:revision>
  <dcterms:created xsi:type="dcterms:W3CDTF">2012-05-14T01:51:00Z</dcterms:created>
  <dcterms:modified xsi:type="dcterms:W3CDTF">2013-12-16T04:11:00Z</dcterms:modified>
</cp:coreProperties>
</file>